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F4C" w:rsidRDefault="00AD3F4C" w:rsidP="00AD3F4C">
      <w:pPr>
        <w:jc w:val="center"/>
      </w:pPr>
      <w:r>
        <w:t>ІНФОРМАЦІЙНА КАРТКА</w:t>
      </w:r>
    </w:p>
    <w:p w:rsidR="00AD3F4C" w:rsidRDefault="00AD3F4C" w:rsidP="00AD3F4C">
      <w:pPr>
        <w:spacing w:after="0" w:line="240" w:lineRule="auto"/>
        <w:jc w:val="right"/>
      </w:pPr>
      <w:r>
        <w:t>ШИФР ПОСЛУГИ *</w:t>
      </w:r>
    </w:p>
    <w:p w:rsidR="00AD3F4C" w:rsidRPr="00E76BA0" w:rsidRDefault="00AD3F4C" w:rsidP="00AD3F4C">
      <w:pPr>
        <w:pStyle w:val="a4"/>
        <w:jc w:val="center"/>
        <w:rPr>
          <w:rFonts w:asciiTheme="minorHAnsi" w:hAnsiTheme="minorHAnsi"/>
          <w:bCs/>
          <w:sz w:val="28"/>
          <w:szCs w:val="28"/>
          <w:lang w:val="uk-UA"/>
        </w:rPr>
      </w:pPr>
      <w:r>
        <w:rPr>
          <w:rFonts w:asciiTheme="minorHAnsi" w:hAnsiTheme="minorHAnsi"/>
          <w:bCs/>
          <w:sz w:val="28"/>
          <w:szCs w:val="28"/>
          <w:lang w:val="uk-UA"/>
        </w:rPr>
        <w:t>Державна реєстрація</w:t>
      </w:r>
      <w:r w:rsidRPr="00E44F5E">
        <w:rPr>
          <w:rFonts w:asciiTheme="minorHAnsi" w:hAnsiTheme="minorHAnsi"/>
          <w:bCs/>
          <w:sz w:val="28"/>
          <w:szCs w:val="28"/>
        </w:rPr>
        <w:t xml:space="preserve"> </w:t>
      </w:r>
      <w:proofErr w:type="spellStart"/>
      <w:r w:rsidRPr="00E44F5E">
        <w:rPr>
          <w:rFonts w:asciiTheme="minorHAnsi" w:hAnsiTheme="minorHAnsi"/>
          <w:bCs/>
          <w:sz w:val="28"/>
          <w:szCs w:val="28"/>
        </w:rPr>
        <w:t>народження</w:t>
      </w:r>
      <w:proofErr w:type="spellEnd"/>
      <w:r>
        <w:rPr>
          <w:rFonts w:asciiTheme="minorHAnsi" w:hAnsiTheme="minorHAnsi"/>
          <w:bCs/>
          <w:sz w:val="28"/>
          <w:szCs w:val="28"/>
          <w:lang w:val="uk-UA"/>
        </w:rPr>
        <w:t xml:space="preserve"> фізичної особи та її походження</w:t>
      </w:r>
    </w:p>
    <w:p w:rsidR="00AD3F4C" w:rsidRPr="00E44F5E" w:rsidRDefault="00AD3F4C" w:rsidP="00AD3F4C">
      <w:pPr>
        <w:pStyle w:val="a4"/>
        <w:jc w:val="center"/>
        <w:rPr>
          <w:rFonts w:asciiTheme="minorHAnsi" w:eastAsia="Tahoma" w:hAnsiTheme="minorHAnsi"/>
          <w:sz w:val="28"/>
          <w:szCs w:val="28"/>
          <w:lang w:val="uk-UA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AD3F4C" w:rsidTr="00B75FA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F4C" w:rsidRDefault="00AD3F4C" w:rsidP="00B75FA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F4C" w:rsidRDefault="00AD3F4C" w:rsidP="00B75FA6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F4C" w:rsidRDefault="00AD3F4C" w:rsidP="00B75FA6">
            <w:pPr>
              <w:spacing w:after="0" w:line="240" w:lineRule="auto"/>
              <w:jc w:val="both"/>
            </w:pPr>
            <w:r>
              <w:t>Назва ЦНАП</w:t>
            </w:r>
          </w:p>
          <w:p w:rsidR="00AD3F4C" w:rsidRDefault="00AD3F4C" w:rsidP="00B75FA6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AD3F4C" w:rsidRDefault="00AD3F4C" w:rsidP="00B75FA6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AD3F4C" w:rsidRDefault="00AD3F4C" w:rsidP="00B75FA6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AD3F4C" w:rsidRDefault="00AD3F4C" w:rsidP="00B75FA6">
            <w:pPr>
              <w:spacing w:after="0" w:line="240" w:lineRule="auto"/>
              <w:jc w:val="both"/>
            </w:pPr>
          </w:p>
        </w:tc>
      </w:tr>
      <w:tr w:rsidR="00AD3F4C" w:rsidRPr="000D434C" w:rsidTr="00B75FA6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F4C" w:rsidRDefault="00AD3F4C" w:rsidP="00B75FA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F4C" w:rsidRDefault="00AD3F4C" w:rsidP="00B75FA6">
            <w:pPr>
              <w:snapToGrid w:val="0"/>
              <w:spacing w:after="0" w:line="240" w:lineRule="auto"/>
              <w:jc w:val="both"/>
            </w:pPr>
            <w:r>
              <w:t>Перелік документів, необхідних для надання послуги та вимоги до них.</w:t>
            </w:r>
          </w:p>
          <w:p w:rsidR="00AD3F4C" w:rsidRDefault="00AD3F4C" w:rsidP="00B75FA6">
            <w:pPr>
              <w:snapToGrid w:val="0"/>
              <w:spacing w:after="0" w:line="240" w:lineRule="auto"/>
              <w:jc w:val="both"/>
            </w:pPr>
            <w:r>
              <w:t xml:space="preserve">Умови отримання послуги.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F4C" w:rsidRPr="00DB2DA8" w:rsidRDefault="00AD3F4C" w:rsidP="00B75FA6">
            <w:pPr>
              <w:suppressLineNumbers/>
              <w:suppressAutoHyphens/>
              <w:spacing w:after="0" w:line="240" w:lineRule="auto"/>
              <w:jc w:val="both"/>
              <w:rPr>
                <w:bCs/>
                <w:i/>
              </w:rPr>
            </w:pPr>
            <w:r w:rsidRPr="00DB2DA8">
              <w:rPr>
                <w:bCs/>
                <w:i/>
              </w:rPr>
              <w:t>Державна реєстрація народження дитини проводиться не пізніше одного місяця від дня народження дитини.</w:t>
            </w:r>
          </w:p>
          <w:p w:rsidR="00AD3F4C" w:rsidRPr="00DB2DA8" w:rsidRDefault="00AD3F4C" w:rsidP="00B75FA6">
            <w:pPr>
              <w:suppressLineNumbers/>
              <w:suppressAutoHyphens/>
              <w:spacing w:after="0" w:line="240" w:lineRule="auto"/>
              <w:jc w:val="both"/>
              <w:rPr>
                <w:bCs/>
                <w:i/>
              </w:rPr>
            </w:pPr>
            <w:r w:rsidRPr="00ED68F0">
              <w:rPr>
                <w:bCs/>
                <w:i/>
              </w:rPr>
              <w:t>Державна реєстрація народження дитини проводиться за місцем народження дитини або за місцем проживання її батьків чи одного з них.</w:t>
            </w:r>
          </w:p>
          <w:p w:rsidR="00AD3F4C" w:rsidRDefault="00AD3F4C" w:rsidP="00B75FA6">
            <w:pPr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>Перелік документів:</w:t>
            </w:r>
          </w:p>
          <w:p w:rsidR="00AD3F4C" w:rsidRPr="00E44F5E" w:rsidRDefault="00AD3F4C" w:rsidP="00B75FA6">
            <w:pPr>
              <w:spacing w:after="0" w:line="240" w:lineRule="auto"/>
              <w:jc w:val="both"/>
            </w:pPr>
            <w:r>
              <w:rPr>
                <w:bCs/>
              </w:rPr>
              <w:t xml:space="preserve">1. </w:t>
            </w:r>
            <w:r>
              <w:rPr>
                <w:b/>
              </w:rPr>
              <w:t>З</w:t>
            </w:r>
            <w:r w:rsidRPr="003245D8">
              <w:rPr>
                <w:b/>
              </w:rPr>
              <w:t xml:space="preserve">аява </w:t>
            </w:r>
            <w:r>
              <w:rPr>
                <w:b/>
              </w:rPr>
              <w:t>(</w:t>
            </w:r>
            <w:r w:rsidRPr="00E44F5E">
              <w:t>встановленої форми</w:t>
            </w:r>
            <w:r>
              <w:t>)</w:t>
            </w:r>
            <w:r w:rsidRPr="00E44F5E">
              <w:t xml:space="preserve">; </w:t>
            </w:r>
          </w:p>
          <w:p w:rsidR="00AD3F4C" w:rsidRDefault="00AD3F4C" w:rsidP="00B75FA6">
            <w:pPr>
              <w:spacing w:after="0" w:line="240" w:lineRule="auto"/>
              <w:jc w:val="both"/>
            </w:pPr>
            <w:r>
              <w:t xml:space="preserve">2. </w:t>
            </w:r>
            <w:r w:rsidRPr="00ED68F0">
              <w:rPr>
                <w:b/>
              </w:rPr>
              <w:t>П</w:t>
            </w:r>
            <w:r w:rsidRPr="003245D8">
              <w:rPr>
                <w:b/>
              </w:rPr>
              <w:t>аспорт</w:t>
            </w:r>
            <w:r>
              <w:rPr>
                <w:b/>
              </w:rPr>
              <w:t>и</w:t>
            </w:r>
            <w:r w:rsidRPr="00E76BA0">
              <w:t xml:space="preserve"> або паспортні документи</w:t>
            </w:r>
            <w:r>
              <w:t xml:space="preserve"> (для </w:t>
            </w:r>
            <w:proofErr w:type="spellStart"/>
            <w:r>
              <w:t>іноз</w:t>
            </w:r>
            <w:proofErr w:type="spellEnd"/>
            <w:r>
              <w:rPr>
                <w:lang w:val="ru-RU"/>
              </w:rPr>
              <w:t>е</w:t>
            </w:r>
            <w:r>
              <w:t>м</w:t>
            </w:r>
            <w:proofErr w:type="spellStart"/>
            <w:r>
              <w:rPr>
                <w:lang w:val="ru-RU"/>
              </w:rPr>
              <w:t>ц</w:t>
            </w:r>
            <w:r>
              <w:t>ів</w:t>
            </w:r>
            <w:proofErr w:type="spellEnd"/>
            <w:r>
              <w:t>)</w:t>
            </w:r>
            <w:r w:rsidRPr="00E76BA0">
              <w:t>, що посвідчують особи батьків (одного з них)</w:t>
            </w:r>
            <w:r w:rsidRPr="00E44F5E">
              <w:t>;</w:t>
            </w:r>
          </w:p>
          <w:p w:rsidR="00AD3F4C" w:rsidRDefault="00AD3F4C" w:rsidP="00B75FA6">
            <w:pPr>
              <w:spacing w:after="0" w:line="240" w:lineRule="auto"/>
              <w:jc w:val="both"/>
              <w:rPr>
                <w:i/>
                <w:lang w:val="ru-RU"/>
              </w:rPr>
            </w:pPr>
          </w:p>
          <w:p w:rsidR="00AD3F4C" w:rsidRPr="00DB2DA8" w:rsidRDefault="00AD3F4C" w:rsidP="00B75FA6">
            <w:pPr>
              <w:suppressLineNumbers/>
              <w:suppressAutoHyphens/>
              <w:spacing w:after="0" w:line="240" w:lineRule="auto"/>
              <w:jc w:val="both"/>
              <w:rPr>
                <w:i/>
              </w:rPr>
            </w:pPr>
            <w:r w:rsidRPr="00ED68F0">
              <w:rPr>
                <w:i/>
              </w:rPr>
              <w:t>А також один з наступних документів:</w:t>
            </w:r>
          </w:p>
          <w:p w:rsidR="00AD3F4C" w:rsidRPr="00F531A1" w:rsidRDefault="00AD3F4C" w:rsidP="00B75FA6">
            <w:pPr>
              <w:spacing w:after="0" w:line="240" w:lineRule="auto"/>
              <w:jc w:val="both"/>
              <w:rPr>
                <w:b/>
                <w:lang w:val="ru-RU"/>
              </w:rPr>
            </w:pPr>
            <w:r>
              <w:t xml:space="preserve">3. </w:t>
            </w:r>
            <w:r>
              <w:rPr>
                <w:b/>
              </w:rPr>
              <w:t>Д</w:t>
            </w:r>
            <w:r w:rsidRPr="003245D8">
              <w:rPr>
                <w:b/>
              </w:rPr>
              <w:t>окумент,</w:t>
            </w:r>
            <w:r w:rsidRPr="00E44F5E">
              <w:t xml:space="preserve"> виданий закладом охорони здоров’я, </w:t>
            </w:r>
            <w:r w:rsidRPr="003245D8">
              <w:rPr>
                <w:b/>
              </w:rPr>
              <w:t>що підтверджує факт народження дитини;</w:t>
            </w:r>
            <w:r>
              <w:rPr>
                <w:b/>
                <w:lang w:val="ru-RU"/>
              </w:rPr>
              <w:t xml:space="preserve"> </w:t>
            </w:r>
            <w:r w:rsidRPr="00ED68F0">
              <w:rPr>
                <w:lang w:val="ru-RU"/>
              </w:rPr>
              <w:t>АБО</w:t>
            </w:r>
          </w:p>
          <w:p w:rsidR="00AD3F4C" w:rsidRPr="00F531A1" w:rsidRDefault="00AD3F4C" w:rsidP="00B75FA6">
            <w:pPr>
              <w:suppressLineNumbers/>
              <w:suppressAutoHyphens/>
              <w:spacing w:after="0" w:line="240" w:lineRule="auto"/>
              <w:jc w:val="both"/>
              <w:rPr>
                <w:lang w:val="ru-RU"/>
              </w:rPr>
            </w:pPr>
            <w:r>
              <w:t xml:space="preserve">4. </w:t>
            </w:r>
            <w:r>
              <w:rPr>
                <w:b/>
                <w:lang w:val="ru-RU"/>
              </w:rPr>
              <w:t>М</w:t>
            </w:r>
            <w:proofErr w:type="spellStart"/>
            <w:r w:rsidRPr="003245D8">
              <w:rPr>
                <w:b/>
              </w:rPr>
              <w:t>едична</w:t>
            </w:r>
            <w:proofErr w:type="spellEnd"/>
            <w:r w:rsidRPr="003245D8">
              <w:rPr>
                <w:b/>
              </w:rPr>
              <w:t xml:space="preserve"> довідка</w:t>
            </w:r>
            <w:r w:rsidRPr="00E44F5E">
              <w:t xml:space="preserve"> про перебування дитини </w:t>
            </w:r>
            <w:proofErr w:type="gramStart"/>
            <w:r w:rsidRPr="00E44F5E">
              <w:t>п</w:t>
            </w:r>
            <w:proofErr w:type="gramEnd"/>
            <w:r w:rsidRPr="00E44F5E">
              <w:t xml:space="preserve">ід наглядом лікувального закладу - </w:t>
            </w:r>
            <w:r w:rsidRPr="003245D8">
              <w:rPr>
                <w:i/>
              </w:rPr>
              <w:t>у разі народження дитини поза закладом охорони здоров’я</w:t>
            </w:r>
            <w:r>
              <w:rPr>
                <w:i/>
                <w:lang w:val="ru-RU"/>
              </w:rPr>
              <w:t xml:space="preserve"> </w:t>
            </w:r>
            <w:proofErr w:type="spellStart"/>
            <w:r>
              <w:rPr>
                <w:i/>
                <w:lang w:val="ru-RU"/>
              </w:rPr>
              <w:t>або</w:t>
            </w:r>
            <w:proofErr w:type="spellEnd"/>
            <w:r>
              <w:rPr>
                <w:i/>
                <w:lang w:val="ru-RU"/>
              </w:rPr>
              <w:t xml:space="preserve"> </w:t>
            </w:r>
            <w:r w:rsidRPr="003245D8">
              <w:rPr>
                <w:i/>
              </w:rPr>
              <w:t>у разі державної реєстрації народження дитини, яка досягла одного року і більше</w:t>
            </w:r>
            <w:r>
              <w:rPr>
                <w:lang w:val="ru-RU"/>
              </w:rPr>
              <w:t>.</w:t>
            </w:r>
          </w:p>
          <w:p w:rsidR="00AD3F4C" w:rsidRDefault="00AD3F4C" w:rsidP="00B75FA6">
            <w:pPr>
              <w:spacing w:after="0" w:line="240" w:lineRule="auto"/>
              <w:jc w:val="both"/>
            </w:pPr>
          </w:p>
          <w:p w:rsidR="00AD3F4C" w:rsidRDefault="00AD3F4C" w:rsidP="00B75FA6">
            <w:pPr>
              <w:spacing w:after="0" w:line="240" w:lineRule="auto"/>
              <w:jc w:val="both"/>
            </w:pPr>
            <w:r>
              <w:t>При потребі:</w:t>
            </w:r>
          </w:p>
          <w:p w:rsidR="00AD3F4C" w:rsidRPr="00DB2DA8" w:rsidRDefault="00AD3F4C" w:rsidP="00B75FA6">
            <w:pPr>
              <w:spacing w:after="0" w:line="240" w:lineRule="auto"/>
              <w:jc w:val="both"/>
            </w:pPr>
            <w:r w:rsidRPr="00E44F5E">
              <w:t>документи, необхідні для визначення походження дитини від батьків,  передбачені статтями 121, 125, 135 Сімейного кодексу України.</w:t>
            </w:r>
          </w:p>
        </w:tc>
      </w:tr>
      <w:tr w:rsidR="00AD3F4C" w:rsidTr="00B75FA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F4C" w:rsidRDefault="00AD3F4C" w:rsidP="00B75FA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F4C" w:rsidRDefault="00AD3F4C" w:rsidP="00B75FA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F4C" w:rsidRPr="00DC38C8" w:rsidRDefault="00AD3F4C" w:rsidP="00B75FA6">
            <w:pPr>
              <w:pStyle w:val="a5"/>
              <w:spacing w:before="0" w:beforeAutospacing="0" w:after="0" w:afterAutospacing="0"/>
              <w:jc w:val="both"/>
              <w:rPr>
                <w:rFonts w:asciiTheme="minorHAnsi" w:hAnsiTheme="minorHAnsi"/>
                <w:sz w:val="22"/>
                <w:szCs w:val="22"/>
                <w:lang w:val="uk-UA"/>
              </w:rPr>
            </w:pPr>
            <w:r>
              <w:rPr>
                <w:rFonts w:asciiTheme="minorHAnsi" w:hAnsiTheme="minorHAnsi"/>
                <w:sz w:val="22"/>
                <w:szCs w:val="22"/>
                <w:lang w:val="uk-UA"/>
              </w:rPr>
              <w:t>Б</w:t>
            </w:r>
            <w:r w:rsidRPr="00E44F5E">
              <w:rPr>
                <w:rFonts w:asciiTheme="minorHAnsi" w:hAnsiTheme="minorHAnsi"/>
                <w:sz w:val="22"/>
                <w:szCs w:val="22"/>
                <w:lang w:val="uk-UA"/>
              </w:rPr>
              <w:t>езоплатно.</w:t>
            </w:r>
          </w:p>
        </w:tc>
      </w:tr>
      <w:tr w:rsidR="00AD3F4C" w:rsidTr="00B75FA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F4C" w:rsidRDefault="00AD3F4C" w:rsidP="00B75FA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F4C" w:rsidRDefault="00AD3F4C" w:rsidP="00B75FA6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F4C" w:rsidRPr="00B47F75" w:rsidRDefault="00AD3F4C" w:rsidP="00B75FA6">
            <w:pPr>
              <w:spacing w:after="0" w:line="240" w:lineRule="auto"/>
              <w:jc w:val="both"/>
              <w:rPr>
                <w:bCs/>
                <w:color w:val="000000" w:themeColor="text1"/>
              </w:rPr>
            </w:pPr>
            <w:r w:rsidRPr="00B47F75">
              <w:rPr>
                <w:color w:val="000000" w:themeColor="text1"/>
              </w:rPr>
              <w:t xml:space="preserve">Свідоцтво про народження.  </w:t>
            </w:r>
          </w:p>
        </w:tc>
      </w:tr>
      <w:tr w:rsidR="00AD3F4C" w:rsidTr="00B75FA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F4C" w:rsidRDefault="00AD3F4C" w:rsidP="00B75FA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F4C" w:rsidRDefault="00AD3F4C" w:rsidP="00B75FA6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F4C" w:rsidRPr="00B47F75" w:rsidRDefault="00AD3F4C" w:rsidP="00B75FA6">
            <w:pPr>
              <w:spacing w:after="0" w:line="240" w:lineRule="auto"/>
              <w:rPr>
                <w:color w:val="000000" w:themeColor="text1"/>
              </w:rPr>
            </w:pPr>
            <w:r w:rsidRPr="00B47F75">
              <w:rPr>
                <w:color w:val="000000" w:themeColor="text1"/>
              </w:rPr>
              <w:t>Невідкладно</w:t>
            </w:r>
          </w:p>
        </w:tc>
      </w:tr>
      <w:tr w:rsidR="00AD3F4C" w:rsidRPr="009C4280" w:rsidTr="00B75FA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F4C" w:rsidRDefault="00AD3F4C" w:rsidP="00B75FA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F4C" w:rsidRDefault="00AD3F4C" w:rsidP="00B75FA6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F4C" w:rsidRPr="00B47F75" w:rsidRDefault="00AD3F4C" w:rsidP="00B75FA6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B47F75">
              <w:rPr>
                <w:bCs/>
                <w:color w:val="000000" w:themeColor="text1"/>
              </w:rPr>
              <w:t>Особисто (одним з батьків)</w:t>
            </w:r>
            <w:r w:rsidRPr="00B47F75">
              <w:rPr>
                <w:bCs/>
                <w:color w:val="000000" w:themeColor="text1"/>
                <w:lang w:val="ru-RU"/>
              </w:rPr>
              <w:t>.</w:t>
            </w:r>
          </w:p>
        </w:tc>
      </w:tr>
      <w:tr w:rsidR="00AD3F4C" w:rsidTr="00B75FA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F4C" w:rsidRDefault="00AD3F4C" w:rsidP="00B75FA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F4C" w:rsidRDefault="00AD3F4C" w:rsidP="00B75FA6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F4C" w:rsidRPr="00B47F75" w:rsidRDefault="00AD3F4C" w:rsidP="00B75FA6">
            <w:pPr>
              <w:pStyle w:val="a5"/>
              <w:spacing w:before="0" w:beforeAutospacing="0" w:after="0" w:afterAutospacing="0"/>
              <w:ind w:left="33"/>
              <w:jc w:val="both"/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</w:pPr>
            <w:r w:rsidRPr="00B47F75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>1. Сімейний кодекс України (</w:t>
            </w:r>
            <w:proofErr w:type="spellStart"/>
            <w:r w:rsidRPr="00B47F7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статт</w:t>
            </w:r>
            <w:proofErr w:type="spellEnd"/>
            <w:r w:rsidRPr="00B47F75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 xml:space="preserve">і </w:t>
            </w:r>
            <w:r w:rsidRPr="00B47F7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121, 125, 135</w:t>
            </w:r>
            <w:r w:rsidRPr="00B47F75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>)</w:t>
            </w:r>
          </w:p>
          <w:p w:rsidR="00AD3F4C" w:rsidRPr="00B47F75" w:rsidRDefault="00AD3F4C" w:rsidP="00B75FA6">
            <w:pPr>
              <w:pStyle w:val="a5"/>
              <w:spacing w:before="0" w:beforeAutospacing="0" w:after="0" w:afterAutospacing="0"/>
              <w:ind w:left="33"/>
              <w:jc w:val="both"/>
              <w:rPr>
                <w:rFonts w:asciiTheme="minorHAnsi" w:hAnsiTheme="minorHAnsi"/>
                <w:i/>
                <w:color w:val="000000" w:themeColor="text1"/>
                <w:sz w:val="22"/>
                <w:szCs w:val="22"/>
                <w:lang w:val="uk-UA"/>
              </w:rPr>
            </w:pPr>
            <w:r w:rsidRPr="00B47F75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>2. Закон України «Про державну реєстрацію актів цивільного стану» (стаття 13)</w:t>
            </w:r>
          </w:p>
          <w:p w:rsidR="00AD3F4C" w:rsidRPr="00B47F75" w:rsidRDefault="00AD3F4C" w:rsidP="00B75FA6">
            <w:pPr>
              <w:pStyle w:val="a5"/>
              <w:spacing w:before="0" w:beforeAutospacing="0" w:after="0" w:afterAutospacing="0"/>
              <w:ind w:left="33"/>
              <w:jc w:val="both"/>
              <w:rPr>
                <w:rFonts w:asciiTheme="minorHAnsi" w:hAnsiTheme="minorHAnsi"/>
                <w:bCs/>
                <w:color w:val="000000" w:themeColor="text1"/>
                <w:sz w:val="22"/>
                <w:szCs w:val="22"/>
                <w:lang w:val="uk-UA"/>
              </w:rPr>
            </w:pPr>
            <w:r w:rsidRPr="00B47F75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 xml:space="preserve">3. Правила державної реєстрації актів цивільного стану в Україні, затверджені наказом Міністерства юстиції від 18.10.2000 № 52/5 (у редакції наказу Міністерства юстиції України від 24.12.2010      № 3307/5). </w:t>
            </w:r>
            <w:bookmarkStart w:id="0" w:name="_GoBack"/>
            <w:bookmarkEnd w:id="0"/>
          </w:p>
        </w:tc>
      </w:tr>
    </w:tbl>
    <w:p w:rsidR="00AD3F4C" w:rsidRDefault="00AD3F4C" w:rsidP="00AD3F4C">
      <w:pPr>
        <w:pStyle w:val="a3"/>
        <w:numPr>
          <w:ilvl w:val="0"/>
          <w:numId w:val="1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AD3F4C" w:rsidRDefault="00AD3F4C" w:rsidP="00AD3F4C">
      <w:pPr>
        <w:spacing w:after="0" w:line="240" w:lineRule="auto"/>
      </w:pPr>
    </w:p>
    <w:p w:rsidR="00AD3F4C" w:rsidRDefault="00AD3F4C" w:rsidP="00AD3F4C">
      <w:pPr>
        <w:spacing w:after="0" w:line="240" w:lineRule="auto"/>
      </w:pPr>
    </w:p>
    <w:p w:rsidR="002A32F6" w:rsidRDefault="002A32F6"/>
    <w:sectPr w:rsidR="002A32F6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AD3F4C"/>
    <w:rsid w:val="002A32F6"/>
    <w:rsid w:val="0063797E"/>
    <w:rsid w:val="00AD3F4C"/>
    <w:rsid w:val="00B47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3F4C"/>
    <w:pPr>
      <w:ind w:left="720"/>
      <w:contextualSpacing/>
    </w:pPr>
  </w:style>
  <w:style w:type="paragraph" w:customStyle="1" w:styleId="a4">
    <w:name w:val="Содержимое таблицы"/>
    <w:basedOn w:val="a"/>
    <w:rsid w:val="00AD3F4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5">
    <w:name w:val="Normal (Web)"/>
    <w:basedOn w:val="a"/>
    <w:rsid w:val="00AD3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annotation reference"/>
    <w:basedOn w:val="a0"/>
    <w:uiPriority w:val="99"/>
    <w:semiHidden/>
    <w:unhideWhenUsed/>
    <w:rsid w:val="00AD3F4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D3F4C"/>
    <w:pPr>
      <w:spacing w:line="240" w:lineRule="auto"/>
    </w:pPr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semiHidden/>
    <w:rsid w:val="00AD3F4C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D3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D3F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0449B8-6962-48EE-B59D-73BFD2802AB0}"/>
</file>

<file path=customXml/itemProps2.xml><?xml version="1.0" encoding="utf-8"?>
<ds:datastoreItem xmlns:ds="http://schemas.openxmlformats.org/officeDocument/2006/customXml" ds:itemID="{E6C0F11F-BD5C-4A05-BCDA-9A4CDFFE075D}"/>
</file>

<file path=customXml/itemProps3.xml><?xml version="1.0" encoding="utf-8"?>
<ds:datastoreItem xmlns:ds="http://schemas.openxmlformats.org/officeDocument/2006/customXml" ds:itemID="{C3B6C8B4-4CD7-4DD8-82C7-B21DFD93AC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1220</Words>
  <Characters>696</Characters>
  <Application>Microsoft Office Word</Application>
  <DocSecurity>0</DocSecurity>
  <Lines>5</Lines>
  <Paragraphs>3</Paragraphs>
  <ScaleCrop>false</ScaleCrop>
  <Company>ЦДМС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2016-08-03T07:20:00Z</dcterms:created>
  <dcterms:modified xsi:type="dcterms:W3CDTF">2016-08-09T07:01:00Z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